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3299" w14:textId="75FF9791" w:rsidR="00BE4AB2" w:rsidRDefault="00C44AAC" w:rsidP="009D6AE5">
      <w:pPr>
        <w:jc w:val="center"/>
        <w:rPr>
          <w:b/>
          <w:bCs/>
          <w:sz w:val="26"/>
          <w:szCs w:val="26"/>
          <w:u w:val="single"/>
        </w:rPr>
      </w:pPr>
      <w:r>
        <w:rPr>
          <w:b/>
          <w:bCs/>
          <w:noProof/>
          <w:sz w:val="26"/>
          <w:szCs w:val="26"/>
          <w:u w:val="single"/>
        </w:rPr>
        <w:drawing>
          <wp:anchor distT="0" distB="0" distL="114300" distR="114300" simplePos="0" relativeHeight="251658240" behindDoc="1" locked="0" layoutInCell="1" allowOverlap="1" wp14:anchorId="1B7631EA" wp14:editId="69668265">
            <wp:simplePos x="0" y="0"/>
            <wp:positionH relativeFrom="margin">
              <wp:align>right</wp:align>
            </wp:positionH>
            <wp:positionV relativeFrom="paragraph">
              <wp:posOffset>-783980</wp:posOffset>
            </wp:positionV>
            <wp:extent cx="1139144" cy="737455"/>
            <wp:effectExtent l="0" t="0" r="4445" b="5715"/>
            <wp:wrapNone/>
            <wp:docPr id="3" name="Grafik 3" descr="Ein Bild, das Text,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äugetie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9144" cy="737455"/>
                    </a:xfrm>
                    <a:prstGeom prst="rect">
                      <a:avLst/>
                    </a:prstGeom>
                  </pic:spPr>
                </pic:pic>
              </a:graphicData>
            </a:graphic>
            <wp14:sizeRelH relativeFrom="margin">
              <wp14:pctWidth>0</wp14:pctWidth>
            </wp14:sizeRelH>
            <wp14:sizeRelV relativeFrom="margin">
              <wp14:pctHeight>0</wp14:pctHeight>
            </wp14:sizeRelV>
          </wp:anchor>
        </w:drawing>
      </w:r>
    </w:p>
    <w:p w14:paraId="3A2112BB" w14:textId="7341D7C8" w:rsidR="006C5490" w:rsidRPr="00845856" w:rsidRDefault="006C5490" w:rsidP="009D6AE5">
      <w:pPr>
        <w:jc w:val="center"/>
        <w:rPr>
          <w:b/>
          <w:bCs/>
          <w:sz w:val="26"/>
          <w:szCs w:val="26"/>
          <w:u w:val="single"/>
        </w:rPr>
      </w:pPr>
      <w:r w:rsidRPr="00845856">
        <w:rPr>
          <w:b/>
          <w:bCs/>
          <w:sz w:val="26"/>
          <w:szCs w:val="26"/>
          <w:u w:val="single"/>
        </w:rPr>
        <w:t>Einverständniserklärung und Ausschluss der Haftung</w:t>
      </w:r>
    </w:p>
    <w:p w14:paraId="21D85B9D" w14:textId="4107D484" w:rsidR="006C5490" w:rsidRDefault="006C5490">
      <w:r>
        <w:t>Hiermit erkläre ich mein Einverständnis, dass ich/meine Tochter/mein Sohn</w:t>
      </w:r>
    </w:p>
    <w:p w14:paraId="043F5B0C" w14:textId="73AA80F0" w:rsidR="006C5490" w:rsidRDefault="006C5490" w:rsidP="008D6532">
      <w:pPr>
        <w:tabs>
          <w:tab w:val="left" w:pos="0"/>
          <w:tab w:val="right" w:leader="underscore" w:pos="9072"/>
        </w:tabs>
      </w:pPr>
      <w:r>
        <w:tab/>
      </w:r>
    </w:p>
    <w:p w14:paraId="0D949A01" w14:textId="6E44F697" w:rsidR="006C5490" w:rsidRPr="00DB111D" w:rsidRDefault="00DB111D" w:rsidP="00DB111D">
      <w:pPr>
        <w:tabs>
          <w:tab w:val="left" w:pos="1134"/>
        </w:tabs>
        <w:spacing w:after="0" w:line="480" w:lineRule="auto"/>
        <w:contextualSpacing/>
        <w:rPr>
          <w:sz w:val="16"/>
          <w:szCs w:val="16"/>
        </w:rPr>
      </w:pPr>
      <w:r>
        <w:tab/>
      </w:r>
      <w:r w:rsidRPr="00DB111D">
        <w:rPr>
          <w:sz w:val="16"/>
          <w:szCs w:val="16"/>
        </w:rPr>
        <w:t>(Name des Kindes)</w:t>
      </w:r>
    </w:p>
    <w:p w14:paraId="18E4C626" w14:textId="341621B3" w:rsidR="006C5490" w:rsidRDefault="006C5490">
      <w:r>
        <w:t>am/im Zeitraum</w:t>
      </w:r>
    </w:p>
    <w:p w14:paraId="1B92529C" w14:textId="2262B1FA" w:rsidR="006C5490" w:rsidRDefault="008D6532" w:rsidP="008D6532">
      <w:pPr>
        <w:tabs>
          <w:tab w:val="left" w:leader="underscore" w:pos="0"/>
          <w:tab w:val="right" w:leader="underscore" w:pos="9072"/>
        </w:tabs>
      </w:pPr>
      <w:r>
        <w:tab/>
      </w:r>
    </w:p>
    <w:p w14:paraId="5777E3FE" w14:textId="3CB7E601" w:rsidR="00DB111D" w:rsidRPr="00DB111D" w:rsidRDefault="00DB111D" w:rsidP="00DB111D">
      <w:pPr>
        <w:tabs>
          <w:tab w:val="left" w:pos="1134"/>
        </w:tabs>
        <w:spacing w:after="0" w:line="480" w:lineRule="auto"/>
        <w:rPr>
          <w:sz w:val="16"/>
          <w:szCs w:val="16"/>
        </w:rPr>
      </w:pPr>
      <w:r>
        <w:tab/>
      </w:r>
      <w:r w:rsidRPr="00DB111D">
        <w:rPr>
          <w:sz w:val="16"/>
          <w:szCs w:val="16"/>
        </w:rPr>
        <w:t>(Datum bei einmalgier Beförderung/ Zeitraum bei regelmässig wiederkehrenden Beförderungen)</w:t>
      </w:r>
    </w:p>
    <w:p w14:paraId="2D725F64" w14:textId="337DBD43" w:rsidR="006C5490" w:rsidRDefault="006C5490">
      <w:r>
        <w:t>im Rahmen de</w:t>
      </w:r>
      <w:r w:rsidR="00DB111D">
        <w:t>r</w:t>
      </w:r>
      <w:r>
        <w:t xml:space="preserve"> Ferienpass Aktivität</w:t>
      </w:r>
    </w:p>
    <w:p w14:paraId="17C24A2F" w14:textId="723ABF87" w:rsidR="006C5490" w:rsidRDefault="008D6532" w:rsidP="008D6532">
      <w:pPr>
        <w:tabs>
          <w:tab w:val="left" w:leader="underscore" w:pos="0"/>
          <w:tab w:val="right" w:leader="underscore" w:pos="9072"/>
        </w:tabs>
      </w:pPr>
      <w:r>
        <w:tab/>
      </w:r>
    </w:p>
    <w:p w14:paraId="13A4B229" w14:textId="77777777" w:rsidR="008D6532" w:rsidRPr="00DB111D" w:rsidRDefault="00DB111D" w:rsidP="00DB111D">
      <w:pPr>
        <w:tabs>
          <w:tab w:val="left" w:leader="underscore" w:pos="0"/>
          <w:tab w:val="left" w:pos="1134"/>
          <w:tab w:val="right" w:leader="underscore" w:pos="9072"/>
        </w:tabs>
        <w:spacing w:after="0" w:line="480" w:lineRule="auto"/>
        <w:rPr>
          <w:sz w:val="16"/>
          <w:szCs w:val="16"/>
        </w:rPr>
      </w:pPr>
      <w:r>
        <w:tab/>
      </w:r>
      <w:r w:rsidRPr="00DB111D">
        <w:rPr>
          <w:sz w:val="16"/>
          <w:szCs w:val="16"/>
        </w:rPr>
        <w:t>(Bezeichnung der Aktivität)</w:t>
      </w:r>
    </w:p>
    <w:p w14:paraId="30539481" w14:textId="07EAF05F" w:rsidR="006C5490" w:rsidRDefault="00E61FA4" w:rsidP="008D6532">
      <w:pPr>
        <w:tabs>
          <w:tab w:val="left" w:leader="underscore" w:pos="851"/>
          <w:tab w:val="right" w:leader="underscore" w:pos="9072"/>
        </w:tabs>
      </w:pPr>
      <w:r>
        <w:t>an</w:t>
      </w:r>
      <w:r w:rsidR="006C5490">
        <w:t xml:space="preserve"> </w:t>
      </w:r>
      <w:r w:rsidR="006C5490" w:rsidRPr="00DB111D">
        <w:rPr>
          <w:b/>
          <w:bCs/>
        </w:rPr>
        <w:t xml:space="preserve">Frau </w:t>
      </w:r>
      <w:r w:rsidR="008D6532" w:rsidRPr="00DB111D">
        <w:rPr>
          <w:b/>
          <w:bCs/>
        </w:rPr>
        <w:tab/>
      </w:r>
      <w:r w:rsidR="00DB111D" w:rsidRPr="00DB111D">
        <w:rPr>
          <w:b/>
          <w:bCs/>
        </w:rPr>
        <w:t xml:space="preserve">Spicher Ingrid und Frau </w:t>
      </w:r>
      <w:proofErr w:type="spellStart"/>
      <w:r w:rsidR="00DB111D" w:rsidRPr="00DB111D">
        <w:rPr>
          <w:b/>
          <w:bCs/>
        </w:rPr>
        <w:t>Winistörfer</w:t>
      </w:r>
      <w:proofErr w:type="spellEnd"/>
      <w:r w:rsidR="00DB111D" w:rsidRPr="00DB111D">
        <w:rPr>
          <w:b/>
          <w:bCs/>
        </w:rPr>
        <w:t xml:space="preserve"> Andrea</w:t>
      </w:r>
      <w:r w:rsidR="00A8179B">
        <w:t xml:space="preserve"> </w:t>
      </w:r>
      <w:r>
        <w:t>anvertraue</w:t>
      </w:r>
      <w:r w:rsidR="00A8179B">
        <w:t>.</w:t>
      </w:r>
    </w:p>
    <w:p w14:paraId="56A746CB" w14:textId="7FDAD764" w:rsidR="00E61FA4" w:rsidRDefault="006C5490" w:rsidP="00E61FA4">
      <w:r>
        <w:t xml:space="preserve">Ich/meine Tochter/mein Sohn verzichte(t) gegenüber von Frau Spicher Ingrid und Frau </w:t>
      </w:r>
      <w:proofErr w:type="spellStart"/>
      <w:r>
        <w:t>Winistörfer</w:t>
      </w:r>
      <w:proofErr w:type="spellEnd"/>
      <w:r>
        <w:t xml:space="preserve"> Andrea auf Anspruch für Sachschäden, die im Zusammenhang mit der Aktivität des Ferienpasses stehen. Auch sind wir damit einverstanden, dass die Versicherung</w:t>
      </w:r>
      <w:r w:rsidR="00A8179B">
        <w:t>ss</w:t>
      </w:r>
      <w:r>
        <w:t xml:space="preserve">ache der Teilnehmer sind und Frau Spicher und Frau </w:t>
      </w:r>
      <w:proofErr w:type="spellStart"/>
      <w:r>
        <w:t>Winistörfer</w:t>
      </w:r>
      <w:proofErr w:type="spellEnd"/>
      <w:r>
        <w:t xml:space="preserve"> zu keiner Haftung verpflichtet sind. </w:t>
      </w:r>
    </w:p>
    <w:p w14:paraId="6A53C2A5"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b/>
          <w:bCs/>
          <w:sz w:val="22"/>
          <w:szCs w:val="22"/>
          <w:bdr w:val="none" w:sz="0" w:space="0" w:color="auto" w:frame="1"/>
        </w:rPr>
        <w:t>Verantwortung des Teilnehmers</w:t>
      </w:r>
    </w:p>
    <w:p w14:paraId="2A5F192C"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bdr w:val="none" w:sz="0" w:space="0" w:color="auto" w:frame="1"/>
        </w:rPr>
        <w:t xml:space="preserve">Der Teilnehmer/die Teilnehmerin versichert, dass er/sie während der gebuchten Leistung in vollem Umfang selbst verantwortlich für seine/ihre körperliche und geistige Gesundheit ist. Bei allen Interaktionen mit den Pferden werden Ingrid Spicher und Andrea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anwesend sein.</w:t>
      </w:r>
    </w:p>
    <w:p w14:paraId="1D556FAC"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rPr>
        <w:t> </w:t>
      </w:r>
    </w:p>
    <w:p w14:paraId="71A9E648"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bdr w:val="none" w:sz="0" w:space="0" w:color="auto" w:frame="1"/>
        </w:rPr>
        <w:t xml:space="preserve">Ingrid Spicher und Andrea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haben das Recht, eine Übung mit den Pferden jederzeit abzubrechen. Dies dient zum Schutze des Teilnehmers/der Teilnehmerin und soll Gefahren vorbeugen. Den Anweisungen von Ingrid Spicher und Andrea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sind daher immer Folge zu leisten. Bei Nichtbefolgung der Weisungen oder bei Verstössen gegen Sicherheitsbestimmungen können Teilnehmer ausgeschlossen werden. In diesem Fall werden keine Gebühren erstattet.</w:t>
      </w:r>
    </w:p>
    <w:p w14:paraId="1DF45F54"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rPr>
        <w:t> </w:t>
      </w:r>
    </w:p>
    <w:p w14:paraId="42F9E711" w14:textId="054A774F"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bdr w:val="none" w:sz="0" w:space="0" w:color="auto" w:frame="1"/>
        </w:rPr>
      </w:pPr>
      <w:r w:rsidRPr="00E61FA4">
        <w:rPr>
          <w:rFonts w:asciiTheme="minorHAnsi" w:hAnsiTheme="minorHAnsi" w:cstheme="minorHAnsi"/>
          <w:sz w:val="22"/>
          <w:szCs w:val="22"/>
          <w:bdr w:val="none" w:sz="0" w:space="0" w:color="auto" w:frame="1"/>
        </w:rPr>
        <w:t>Die Pferde, die als Co-Trainer arbeiten, erfahren weder Schläge, laute Geräusche oder gegen sie gerichtete Handlungen. Mit dem Akzeptieren der AGB verpflichtet sich der Teilnehmer/die Teilnehmerin, die Tiere respektvoll zu behandeln, sie nicht zu ärgern, zu schlagen oder sie in sonstiger Art und Weise schlecht zu behandeln.</w:t>
      </w:r>
    </w:p>
    <w:p w14:paraId="14CFB837"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p>
    <w:p w14:paraId="082250F2"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b/>
          <w:bCs/>
          <w:sz w:val="22"/>
          <w:szCs w:val="22"/>
          <w:bdr w:val="none" w:sz="0" w:space="0" w:color="auto" w:frame="1"/>
        </w:rPr>
        <w:t>Haftungsausschluss</w:t>
      </w:r>
    </w:p>
    <w:p w14:paraId="2787F842" w14:textId="19EA66B2"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bdr w:val="none" w:sz="0" w:space="0" w:color="auto" w:frame="1"/>
        </w:rPr>
        <w:t xml:space="preserve">Ingrid Spicher und Andrea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w:t>
      </w:r>
      <w:r w:rsidR="00836C53">
        <w:rPr>
          <w:rFonts w:asciiTheme="minorHAnsi" w:hAnsiTheme="minorHAnsi" w:cstheme="minorHAnsi"/>
          <w:sz w:val="22"/>
          <w:szCs w:val="22"/>
          <w:bdr w:val="none" w:sz="0" w:space="0" w:color="auto" w:frame="1"/>
        </w:rPr>
        <w:t xml:space="preserve">haften </w:t>
      </w:r>
      <w:r w:rsidRPr="00E61FA4">
        <w:rPr>
          <w:rFonts w:asciiTheme="minorHAnsi" w:hAnsiTheme="minorHAnsi" w:cstheme="minorHAnsi"/>
          <w:sz w:val="22"/>
          <w:szCs w:val="22"/>
          <w:bdr w:val="none" w:sz="0" w:space="0" w:color="auto" w:frame="1"/>
        </w:rPr>
        <w:t>nicht für Schäden, die die Teilnehmerin/der Teilnehmer im Rahmen der Lektion erleidet, es sein denn, diese beruhen auf vorsätzlichem oder grob fahrlässigem Verhalten von Erfüllungsgehilfen.</w:t>
      </w:r>
    </w:p>
    <w:p w14:paraId="264BB320"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rPr>
        <w:t> </w:t>
      </w:r>
    </w:p>
    <w:p w14:paraId="0ED03799" w14:textId="7192E5DF"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bdr w:val="none" w:sz="0" w:space="0" w:color="auto" w:frame="1"/>
        </w:rPr>
        <w:t xml:space="preserve">Die Tiere, mit denen Frau Spicher und Frau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w:t>
      </w:r>
      <w:r w:rsidR="00FA7C84">
        <w:rPr>
          <w:rFonts w:asciiTheme="minorHAnsi" w:hAnsiTheme="minorHAnsi" w:cstheme="minorHAnsi"/>
          <w:sz w:val="22"/>
          <w:szCs w:val="22"/>
          <w:bdr w:val="none" w:sz="0" w:space="0" w:color="auto" w:frame="1"/>
        </w:rPr>
        <w:t>tätig sind</w:t>
      </w:r>
      <w:r w:rsidRPr="00E61FA4">
        <w:rPr>
          <w:rFonts w:asciiTheme="minorHAnsi" w:hAnsiTheme="minorHAnsi" w:cstheme="minorHAnsi"/>
          <w:sz w:val="22"/>
          <w:szCs w:val="22"/>
          <w:bdr w:val="none" w:sz="0" w:space="0" w:color="auto" w:frame="1"/>
        </w:rPr>
        <w:t>,</w:t>
      </w:r>
      <w:r w:rsidR="00FA7C84">
        <w:rPr>
          <w:rFonts w:asciiTheme="minorHAnsi" w:hAnsiTheme="minorHAnsi" w:cstheme="minorHAnsi"/>
          <w:sz w:val="22"/>
          <w:szCs w:val="22"/>
          <w:bdr w:val="none" w:sz="0" w:space="0" w:color="auto" w:frame="1"/>
        </w:rPr>
        <w:t xml:space="preserve"> arbeiten</w:t>
      </w:r>
      <w:r w:rsidRPr="00E61FA4">
        <w:rPr>
          <w:rFonts w:asciiTheme="minorHAnsi" w:hAnsiTheme="minorHAnsi" w:cstheme="minorHAnsi"/>
          <w:sz w:val="22"/>
          <w:szCs w:val="22"/>
          <w:bdr w:val="none" w:sz="0" w:space="0" w:color="auto" w:frame="1"/>
        </w:rPr>
        <w:t xml:space="preserve"> mit verschiedenen Menschen</w:t>
      </w:r>
      <w:r w:rsidR="00FA7C84">
        <w:rPr>
          <w:rFonts w:asciiTheme="minorHAnsi" w:hAnsiTheme="minorHAnsi" w:cstheme="minorHAnsi"/>
          <w:sz w:val="22"/>
          <w:szCs w:val="22"/>
          <w:bdr w:val="none" w:sz="0" w:space="0" w:color="auto" w:frame="1"/>
        </w:rPr>
        <w:t xml:space="preserve"> zusammen</w:t>
      </w:r>
      <w:r w:rsidRPr="00E61FA4">
        <w:rPr>
          <w:rFonts w:asciiTheme="minorHAnsi" w:hAnsiTheme="minorHAnsi" w:cstheme="minorHAnsi"/>
          <w:sz w:val="22"/>
          <w:szCs w:val="22"/>
          <w:bdr w:val="none" w:sz="0" w:space="0" w:color="auto" w:frame="1"/>
        </w:rPr>
        <w:t>. Ein Restrisiko besteht jedoch immer. Mit dem Unterschreiben des Haftungsausschlusses vor Kursbeginn bestätigen die Teilnehmenden, dass sie sich des Restrisikos bewusst sind und während des Kurses die Verantwortung für sich selbst tragen. Versicherungen sind Sache des Teilnehmers.</w:t>
      </w:r>
    </w:p>
    <w:p w14:paraId="64F1A2CD" w14:textId="628A131B" w:rsidR="00E61FA4" w:rsidRDefault="00E61FA4" w:rsidP="00E61FA4">
      <w:pPr>
        <w:pStyle w:val="font8"/>
        <w:spacing w:before="0" w:beforeAutospacing="0" w:after="0" w:afterAutospacing="0"/>
        <w:jc w:val="both"/>
        <w:textAlignment w:val="baseline"/>
        <w:rPr>
          <w:rFonts w:asciiTheme="minorHAnsi" w:hAnsiTheme="minorHAnsi" w:cstheme="minorHAnsi"/>
          <w:sz w:val="22"/>
          <w:szCs w:val="22"/>
          <w:bdr w:val="none" w:sz="0" w:space="0" w:color="auto" w:frame="1"/>
        </w:rPr>
      </w:pPr>
      <w:r w:rsidRPr="00E61FA4">
        <w:rPr>
          <w:rFonts w:asciiTheme="minorHAnsi" w:hAnsiTheme="minorHAnsi" w:cstheme="minorHAnsi"/>
          <w:sz w:val="22"/>
          <w:szCs w:val="22"/>
          <w:bdr w:val="none" w:sz="0" w:space="0" w:color="auto" w:frame="1"/>
        </w:rPr>
        <w:lastRenderedPageBreak/>
        <w:t xml:space="preserve">Coachings und Kurse dienen zur Unterstützung der Persönlichkeitsentwicklung und als Begleitung. Sie haben keinen therapeutischen Ansatz. Ingrid Spicher und Andrea </w:t>
      </w:r>
      <w:proofErr w:type="spellStart"/>
      <w:r w:rsidRPr="00E61FA4">
        <w:rPr>
          <w:rFonts w:asciiTheme="minorHAnsi" w:hAnsiTheme="minorHAnsi" w:cstheme="minorHAnsi"/>
          <w:sz w:val="22"/>
          <w:szCs w:val="22"/>
          <w:bdr w:val="none" w:sz="0" w:space="0" w:color="auto" w:frame="1"/>
        </w:rPr>
        <w:t>Winistörfer</w:t>
      </w:r>
      <w:proofErr w:type="spellEnd"/>
      <w:r w:rsidRPr="00E61FA4">
        <w:rPr>
          <w:rFonts w:asciiTheme="minorHAnsi" w:hAnsiTheme="minorHAnsi" w:cstheme="minorHAnsi"/>
          <w:sz w:val="22"/>
          <w:szCs w:val="22"/>
          <w:bdr w:val="none" w:sz="0" w:space="0" w:color="auto" w:frame="1"/>
        </w:rPr>
        <w:t xml:space="preserve"> können einen Erfolg nicht garantieren. </w:t>
      </w:r>
    </w:p>
    <w:p w14:paraId="660BD423"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bdr w:val="none" w:sz="0" w:space="0" w:color="auto" w:frame="1"/>
        </w:rPr>
      </w:pPr>
    </w:p>
    <w:p w14:paraId="76B161CF"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b/>
          <w:bCs/>
          <w:sz w:val="22"/>
          <w:szCs w:val="22"/>
          <w:bdr w:val="none" w:sz="0" w:space="0" w:color="auto" w:frame="1"/>
        </w:rPr>
        <w:t>Ausrüstung und Bekleidung</w:t>
      </w:r>
    </w:p>
    <w:p w14:paraId="0E023225" w14:textId="77777777" w:rsidR="00E61FA4" w:rsidRPr="00E61FA4" w:rsidRDefault="00E61FA4" w:rsidP="00E61FA4">
      <w:pPr>
        <w:pStyle w:val="font8"/>
        <w:spacing w:before="0" w:beforeAutospacing="0" w:after="0" w:afterAutospacing="0"/>
        <w:jc w:val="both"/>
        <w:textAlignment w:val="baseline"/>
        <w:rPr>
          <w:rFonts w:asciiTheme="minorHAnsi" w:hAnsiTheme="minorHAnsi" w:cstheme="minorHAnsi"/>
          <w:sz w:val="22"/>
          <w:szCs w:val="22"/>
        </w:rPr>
      </w:pPr>
      <w:r w:rsidRPr="00E61FA4">
        <w:rPr>
          <w:rFonts w:asciiTheme="minorHAnsi" w:hAnsiTheme="minorHAnsi" w:cstheme="minorHAnsi"/>
          <w:sz w:val="22"/>
          <w:szCs w:val="22"/>
          <w:bdr w:val="none" w:sz="0" w:space="0" w:color="auto" w:frame="1"/>
        </w:rPr>
        <w:t>Die Tiere werden während den Kursen nicht geritten. Teilnehmerinnen und Teilnehmer benötigen daher keine Vorkenntnisse. Empfohlen ist dem Wetter entsprechende und geeignete Freizeit-Kleidung und gutes, geschlossenes Schuhwerk. Offene Schuhe sind untersagt.</w:t>
      </w:r>
    </w:p>
    <w:p w14:paraId="4D172601" w14:textId="77777777" w:rsidR="008D6532" w:rsidRDefault="008D6532"/>
    <w:p w14:paraId="0C19D087" w14:textId="77777777" w:rsidR="008D6532" w:rsidRDefault="008D6532" w:rsidP="008D6532">
      <w:pPr>
        <w:tabs>
          <w:tab w:val="left" w:leader="underscore" w:pos="0"/>
          <w:tab w:val="right" w:leader="underscore" w:pos="4536"/>
        </w:tabs>
      </w:pPr>
      <w:r>
        <w:tab/>
      </w:r>
    </w:p>
    <w:p w14:paraId="55618E8D" w14:textId="77777777" w:rsidR="008D6532" w:rsidRPr="008D6532" w:rsidRDefault="008D6532" w:rsidP="008D6532">
      <w:pPr>
        <w:keepNext/>
        <w:widowControl w:val="0"/>
        <w:tabs>
          <w:tab w:val="left" w:leader="underscore" w:pos="0"/>
          <w:tab w:val="right" w:leader="underscore" w:pos="4536"/>
        </w:tabs>
        <w:spacing w:after="0" w:line="240" w:lineRule="auto"/>
        <w:contextualSpacing/>
        <w:rPr>
          <w:sz w:val="16"/>
          <w:szCs w:val="16"/>
        </w:rPr>
      </w:pPr>
      <w:r w:rsidRPr="008D6532">
        <w:rPr>
          <w:sz w:val="16"/>
          <w:szCs w:val="16"/>
        </w:rPr>
        <w:t>Ort, Datum</w:t>
      </w:r>
    </w:p>
    <w:p w14:paraId="1AA6AA51" w14:textId="77777777" w:rsidR="008D6532" w:rsidRDefault="008D6532" w:rsidP="008D6532">
      <w:pPr>
        <w:tabs>
          <w:tab w:val="left" w:leader="underscore" w:pos="0"/>
          <w:tab w:val="left" w:pos="567"/>
          <w:tab w:val="right" w:leader="underscore" w:pos="9072"/>
        </w:tabs>
      </w:pPr>
    </w:p>
    <w:p w14:paraId="06E098E8" w14:textId="77777777" w:rsidR="008D6532" w:rsidRDefault="008D6532" w:rsidP="008D6532">
      <w:pPr>
        <w:tabs>
          <w:tab w:val="left" w:leader="underscore" w:pos="0"/>
          <w:tab w:val="right" w:leader="underscore" w:pos="9072"/>
        </w:tabs>
      </w:pPr>
      <w:r>
        <w:tab/>
      </w:r>
    </w:p>
    <w:p w14:paraId="7156A796" w14:textId="77777777" w:rsidR="008D6532" w:rsidRDefault="008D6532" w:rsidP="00DB111D">
      <w:pPr>
        <w:tabs>
          <w:tab w:val="left" w:leader="underscore" w:pos="0"/>
          <w:tab w:val="left" w:pos="567"/>
          <w:tab w:val="left" w:pos="5103"/>
          <w:tab w:val="right" w:leader="underscore" w:pos="9072"/>
        </w:tabs>
        <w:rPr>
          <w:sz w:val="16"/>
          <w:szCs w:val="16"/>
        </w:rPr>
      </w:pPr>
      <w:r>
        <w:tab/>
      </w:r>
      <w:r>
        <w:rPr>
          <w:sz w:val="16"/>
          <w:szCs w:val="16"/>
        </w:rPr>
        <w:t>Name der Schülerin/des Schülers</w:t>
      </w:r>
      <w:r>
        <w:rPr>
          <w:sz w:val="16"/>
          <w:szCs w:val="16"/>
        </w:rPr>
        <w:tab/>
        <w:t>Unterschrift</w:t>
      </w:r>
    </w:p>
    <w:p w14:paraId="2468253F" w14:textId="77777777" w:rsidR="008D6532" w:rsidRDefault="008D6532" w:rsidP="008D6532">
      <w:pPr>
        <w:tabs>
          <w:tab w:val="left" w:leader="underscore" w:pos="0"/>
          <w:tab w:val="left" w:pos="567"/>
          <w:tab w:val="left" w:pos="4536"/>
          <w:tab w:val="right" w:leader="underscore" w:pos="9072"/>
        </w:tabs>
        <w:rPr>
          <w:sz w:val="16"/>
          <w:szCs w:val="16"/>
        </w:rPr>
      </w:pPr>
      <w:r>
        <w:rPr>
          <w:sz w:val="16"/>
          <w:szCs w:val="16"/>
        </w:rPr>
        <w:tab/>
        <w:t>Bei Minderjährigen des gesetzlichen Vertreters</w:t>
      </w:r>
    </w:p>
    <w:p w14:paraId="4A69B030" w14:textId="77777777" w:rsidR="008D6532" w:rsidRPr="008D6532" w:rsidRDefault="008D6532" w:rsidP="008D6532">
      <w:pPr>
        <w:tabs>
          <w:tab w:val="left" w:leader="underscore" w:pos="0"/>
          <w:tab w:val="left" w:pos="567"/>
          <w:tab w:val="left" w:pos="4536"/>
          <w:tab w:val="right" w:leader="underscore" w:pos="9072"/>
        </w:tabs>
        <w:rPr>
          <w:sz w:val="16"/>
          <w:szCs w:val="16"/>
        </w:rPr>
      </w:pPr>
      <w:r>
        <w:rPr>
          <w:sz w:val="16"/>
          <w:szCs w:val="16"/>
        </w:rPr>
        <w:tab/>
        <w:t>In Druckschrift</w:t>
      </w:r>
    </w:p>
    <w:p w14:paraId="5398F428" w14:textId="77777777" w:rsidR="006C5490" w:rsidRDefault="006C5490"/>
    <w:p w14:paraId="5B4CF701" w14:textId="77777777" w:rsidR="006C5490" w:rsidRDefault="006C5490"/>
    <w:sectPr w:rsidR="006C5490" w:rsidSect="00B41D3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BB57" w14:textId="77777777" w:rsidR="004C6520" w:rsidRDefault="004C6520" w:rsidP="00901FFA">
      <w:pPr>
        <w:spacing w:after="0" w:line="240" w:lineRule="auto"/>
      </w:pPr>
      <w:r>
        <w:separator/>
      </w:r>
    </w:p>
  </w:endnote>
  <w:endnote w:type="continuationSeparator" w:id="0">
    <w:p w14:paraId="2225CC73" w14:textId="77777777" w:rsidR="004C6520" w:rsidRDefault="004C6520" w:rsidP="0090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8F0" w14:textId="77777777" w:rsidR="004C6520" w:rsidRDefault="004C6520" w:rsidP="00901FFA">
      <w:pPr>
        <w:spacing w:after="0" w:line="240" w:lineRule="auto"/>
      </w:pPr>
      <w:r>
        <w:separator/>
      </w:r>
    </w:p>
  </w:footnote>
  <w:footnote w:type="continuationSeparator" w:id="0">
    <w:p w14:paraId="42C9ADD7" w14:textId="77777777" w:rsidR="004C6520" w:rsidRDefault="004C6520" w:rsidP="00901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7750" w14:textId="6EDC8675" w:rsidR="00901FFA" w:rsidRPr="00901FFA" w:rsidRDefault="00EF3B9F" w:rsidP="00474937">
    <w:pPr>
      <w:pStyle w:val="Kopfzeile"/>
      <w:pBdr>
        <w:bottom w:val="single" w:sz="4" w:space="1" w:color="auto"/>
      </w:pBdr>
      <w:jc w:val="center"/>
      <w:rPr>
        <w:b/>
        <w:bCs/>
        <w:i/>
        <w:iCs/>
        <w:sz w:val="30"/>
        <w:szCs w:val="30"/>
      </w:rPr>
    </w:pPr>
    <w:r>
      <w:rPr>
        <w:noProof/>
      </w:rPr>
      <w:drawing>
        <wp:anchor distT="0" distB="0" distL="114300" distR="114300" simplePos="0" relativeHeight="251658240" behindDoc="1" locked="0" layoutInCell="1" allowOverlap="1" wp14:anchorId="7BCF6E6F" wp14:editId="5710F06F">
          <wp:simplePos x="0" y="0"/>
          <wp:positionH relativeFrom="margin">
            <wp:posOffset>253778</wp:posOffset>
          </wp:positionH>
          <wp:positionV relativeFrom="paragraph">
            <wp:posOffset>-311150</wp:posOffset>
          </wp:positionV>
          <wp:extent cx="979152" cy="754655"/>
          <wp:effectExtent l="0" t="0" r="0" b="7620"/>
          <wp:wrapNone/>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52" cy="754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FFA" w:rsidRPr="00901FFA">
      <w:rPr>
        <w:b/>
        <w:bCs/>
        <w:i/>
        <w:iCs/>
        <w:sz w:val="30"/>
        <w:szCs w:val="30"/>
      </w:rPr>
      <w:t>Wohlfühlzauber-Wundermoment</w:t>
    </w:r>
    <w:r w:rsidR="00227166">
      <w:rPr>
        <w:b/>
        <w:bCs/>
        <w:i/>
        <w:iCs/>
        <w:sz w:val="30"/>
        <w:szCs w:val="30"/>
      </w:rPr>
      <w:t>e</w:t>
    </w:r>
  </w:p>
  <w:p w14:paraId="675E66E9" w14:textId="6CA41C3F" w:rsidR="00901FFA" w:rsidRPr="00901FFA" w:rsidRDefault="00901FFA" w:rsidP="00474937">
    <w:pPr>
      <w:pStyle w:val="Kopfzeile"/>
      <w:pBdr>
        <w:bottom w:val="single" w:sz="4" w:space="1" w:color="auto"/>
      </w:pBdr>
      <w:jc w:val="center"/>
      <w:rPr>
        <w:b/>
        <w:bCs/>
        <w:i/>
        <w:iCs/>
        <w:sz w:val="30"/>
        <w:szCs w:val="30"/>
      </w:rPr>
    </w:pPr>
    <w:r w:rsidRPr="00901FFA">
      <w:rPr>
        <w:b/>
        <w:bCs/>
        <w:i/>
        <w:iCs/>
        <w:sz w:val="30"/>
        <w:szCs w:val="30"/>
      </w:rPr>
      <w:t>Mit Pferden in eine Richtung schauen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90"/>
    <w:rsid w:val="00227166"/>
    <w:rsid w:val="002E11A3"/>
    <w:rsid w:val="00390815"/>
    <w:rsid w:val="0040748B"/>
    <w:rsid w:val="00474937"/>
    <w:rsid w:val="004A314A"/>
    <w:rsid w:val="004C3DB6"/>
    <w:rsid w:val="004C6520"/>
    <w:rsid w:val="006C5490"/>
    <w:rsid w:val="007E57BC"/>
    <w:rsid w:val="00836C53"/>
    <w:rsid w:val="00845856"/>
    <w:rsid w:val="00870CA2"/>
    <w:rsid w:val="008D6532"/>
    <w:rsid w:val="00901FFA"/>
    <w:rsid w:val="009203E7"/>
    <w:rsid w:val="009B57E1"/>
    <w:rsid w:val="009D6AE5"/>
    <w:rsid w:val="00A017EB"/>
    <w:rsid w:val="00A8179B"/>
    <w:rsid w:val="00B41D30"/>
    <w:rsid w:val="00BE2961"/>
    <w:rsid w:val="00BE4AB2"/>
    <w:rsid w:val="00C44AAC"/>
    <w:rsid w:val="00DB111D"/>
    <w:rsid w:val="00E61FA4"/>
    <w:rsid w:val="00EF3B9F"/>
    <w:rsid w:val="00F93349"/>
    <w:rsid w:val="00FA7C84"/>
    <w:rsid w:val="00FF72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0FCE8"/>
  <w15:chartTrackingRefBased/>
  <w15:docId w15:val="{C57C9EFD-D5AB-4AD7-8FA6-494DC711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nt8">
    <w:name w:val="font_8"/>
    <w:basedOn w:val="Standard"/>
    <w:rsid w:val="00A8179B"/>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iPriority w:val="99"/>
    <w:unhideWhenUsed/>
    <w:rsid w:val="00901F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1FFA"/>
  </w:style>
  <w:style w:type="paragraph" w:styleId="Fuzeile">
    <w:name w:val="footer"/>
    <w:basedOn w:val="Standard"/>
    <w:link w:val="FuzeileZchn"/>
    <w:uiPriority w:val="99"/>
    <w:unhideWhenUsed/>
    <w:rsid w:val="00901F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41832">
      <w:bodyDiv w:val="1"/>
      <w:marLeft w:val="0"/>
      <w:marRight w:val="0"/>
      <w:marTop w:val="0"/>
      <w:marBottom w:val="0"/>
      <w:divBdr>
        <w:top w:val="none" w:sz="0" w:space="0" w:color="auto"/>
        <w:left w:val="none" w:sz="0" w:space="0" w:color="auto"/>
        <w:bottom w:val="none" w:sz="0" w:space="0" w:color="auto"/>
        <w:right w:val="none" w:sz="0" w:space="0" w:color="auto"/>
      </w:divBdr>
    </w:div>
    <w:div w:id="21051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9DAA-686D-47E0-82BC-548C35A0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Winistörfer Florence</dc:creator>
  <cp:keywords/>
  <dc:description/>
  <cp:lastModifiedBy>Guerrieri Adriano GS-EFD</cp:lastModifiedBy>
  <cp:revision>2</cp:revision>
  <dcterms:created xsi:type="dcterms:W3CDTF">2023-03-30T17:04:00Z</dcterms:created>
  <dcterms:modified xsi:type="dcterms:W3CDTF">2023-03-30T17:04:00Z</dcterms:modified>
</cp:coreProperties>
</file>